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2D" w:rsidRPr="0049637C" w:rsidRDefault="0075092D" w:rsidP="007509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637C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4DB425DD" wp14:editId="131D630F">
            <wp:extent cx="1353312" cy="149047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une nuov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92D" w:rsidRPr="0049637C" w:rsidRDefault="0075092D" w:rsidP="0075092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637C">
        <w:rPr>
          <w:rFonts w:ascii="Times New Roman" w:hAnsi="Times New Roman" w:cs="Times New Roman"/>
          <w:b/>
          <w:sz w:val="36"/>
          <w:szCs w:val="36"/>
        </w:rPr>
        <w:t>COMUNICATO STAMPA</w:t>
      </w:r>
    </w:p>
    <w:p w:rsidR="0075092D" w:rsidRPr="0049637C" w:rsidRDefault="0075092D" w:rsidP="0075092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637C">
        <w:rPr>
          <w:rFonts w:ascii="Times New Roman" w:hAnsi="Times New Roman" w:cs="Times New Roman"/>
          <w:b/>
          <w:sz w:val="36"/>
          <w:szCs w:val="36"/>
        </w:rPr>
        <w:t>COMUNE di ROCCAPIEMONTE (SA)</w:t>
      </w:r>
    </w:p>
    <w:p w:rsidR="0075092D" w:rsidRPr="0049637C" w:rsidRDefault="0075092D" w:rsidP="0075092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 w:themeColor="hyperlink"/>
          <w:sz w:val="20"/>
          <w:szCs w:val="20"/>
          <w:u w:val="single"/>
        </w:rPr>
      </w:pPr>
      <w:r w:rsidRPr="0049637C">
        <w:rPr>
          <w:rFonts w:ascii="Times New Roman" w:hAnsi="Times New Roman" w:cs="Times New Roman"/>
          <w:b/>
          <w:i/>
          <w:sz w:val="20"/>
          <w:szCs w:val="20"/>
        </w:rPr>
        <w:t xml:space="preserve">Sito: </w:t>
      </w:r>
      <w:hyperlink r:id="rId6" w:history="1">
        <w:r w:rsidRPr="0049637C">
          <w:rPr>
            <w:rFonts w:ascii="Times New Roman" w:hAnsi="Times New Roman" w:cs="Times New Roman"/>
            <w:b/>
            <w:i/>
            <w:color w:val="0000FF" w:themeColor="hyperlink"/>
            <w:sz w:val="20"/>
            <w:szCs w:val="20"/>
            <w:u w:val="single"/>
          </w:rPr>
          <w:t>www.comune.roccapiemonte.sa.it</w:t>
        </w:r>
      </w:hyperlink>
    </w:p>
    <w:p w:rsidR="0075092D" w:rsidRPr="0049637C" w:rsidRDefault="0075092D" w:rsidP="007509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9637C">
        <w:rPr>
          <w:rFonts w:ascii="Times New Roman" w:hAnsi="Times New Roman" w:cs="Times New Roman"/>
          <w:b/>
          <w:i/>
          <w:sz w:val="20"/>
          <w:szCs w:val="20"/>
        </w:rPr>
        <w:t>Mail: ufficio.stampa@comune.roccapiemonte.sa.it</w:t>
      </w:r>
    </w:p>
    <w:p w:rsidR="0075092D" w:rsidRPr="0049637C" w:rsidRDefault="0075092D" w:rsidP="007509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9637C">
        <w:rPr>
          <w:rFonts w:ascii="Times New Roman" w:hAnsi="Times New Roman" w:cs="Times New Roman"/>
          <w:b/>
          <w:i/>
          <w:sz w:val="20"/>
          <w:szCs w:val="20"/>
        </w:rPr>
        <w:t xml:space="preserve">Seguici anche su </w:t>
      </w:r>
      <w:proofErr w:type="spellStart"/>
      <w:r w:rsidRPr="0049637C">
        <w:rPr>
          <w:rFonts w:ascii="Times New Roman" w:hAnsi="Times New Roman" w:cs="Times New Roman"/>
          <w:b/>
          <w:i/>
          <w:sz w:val="20"/>
          <w:szCs w:val="20"/>
        </w:rPr>
        <w:t>Facebook</w:t>
      </w:r>
      <w:proofErr w:type="spellEnd"/>
      <w:r w:rsidRPr="0049637C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hyperlink r:id="rId7" w:history="1">
        <w:r w:rsidRPr="0049637C">
          <w:rPr>
            <w:rFonts w:ascii="Times New Roman" w:hAnsi="Times New Roman" w:cs="Times New Roman"/>
            <w:b/>
            <w:i/>
            <w:sz w:val="20"/>
            <w:szCs w:val="20"/>
          </w:rPr>
          <w:t>https://www.facebook.com/carminepaganosindaco/</w:t>
        </w:r>
      </w:hyperlink>
    </w:p>
    <w:p w:rsidR="0075092D" w:rsidRPr="0049637C" w:rsidRDefault="0075092D" w:rsidP="007509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9637C">
        <w:rPr>
          <w:rFonts w:ascii="Times New Roman" w:hAnsi="Times New Roman" w:cs="Times New Roman"/>
          <w:b/>
          <w:i/>
          <w:sz w:val="20"/>
          <w:szCs w:val="20"/>
        </w:rPr>
        <w:t xml:space="preserve">e su </w:t>
      </w:r>
      <w:proofErr w:type="spellStart"/>
      <w:r w:rsidRPr="0049637C">
        <w:rPr>
          <w:rFonts w:ascii="Times New Roman" w:hAnsi="Times New Roman" w:cs="Times New Roman"/>
          <w:b/>
          <w:i/>
          <w:sz w:val="20"/>
          <w:szCs w:val="20"/>
        </w:rPr>
        <w:t>Telegram</w:t>
      </w:r>
      <w:proofErr w:type="spellEnd"/>
      <w:r w:rsidRPr="0049637C">
        <w:rPr>
          <w:rFonts w:ascii="Times New Roman" w:hAnsi="Times New Roman" w:cs="Times New Roman"/>
          <w:b/>
          <w:i/>
          <w:sz w:val="20"/>
          <w:szCs w:val="20"/>
        </w:rPr>
        <w:t xml:space="preserve"> sul canale: Comune di Roccapiemonte</w:t>
      </w:r>
    </w:p>
    <w:p w:rsidR="0075092D" w:rsidRDefault="0075092D" w:rsidP="006A758F">
      <w:pPr>
        <w:pStyle w:val="Nessunaspaziatur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9CF" w:rsidRDefault="00B429CF" w:rsidP="00B429CF">
      <w:pPr>
        <w:pStyle w:val="Nessunaspaziatura"/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  <w:r w:rsidRPr="00B429CF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AVVISO</w:t>
      </w:r>
      <w:r w:rsidRPr="00B429CF"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 w:rsidRPr="00B429CF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SOSPENSION</w:t>
      </w:r>
      <w:bookmarkStart w:id="0" w:name="_GoBack"/>
      <w:bookmarkEnd w:id="0"/>
      <w:r w:rsidRPr="00B429CF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 xml:space="preserve">E DELL’EROGAZIONE IDRICA </w:t>
      </w:r>
    </w:p>
    <w:p w:rsidR="0075092D" w:rsidRPr="00B429CF" w:rsidRDefault="00B429CF" w:rsidP="00B429CF">
      <w:pPr>
        <w:pStyle w:val="Nessunaspaziatura"/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  <w:r w:rsidRPr="00B429CF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E NUOVE DISPOSIZIONI COMUNALI.</w:t>
      </w:r>
      <w:r w:rsidRPr="00B429CF"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 w:rsidRPr="00B429CF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SINDACO PAGANO: "MOSTRIAMO AI CITTADINI QUANTO RISPARMIANO CON LA NOSTRA GESTIONE"</w:t>
      </w:r>
    </w:p>
    <w:p w:rsidR="00B429CF" w:rsidRPr="00B429CF" w:rsidRDefault="00B429CF" w:rsidP="00B429CF">
      <w:pPr>
        <w:pStyle w:val="Nessunaspaziatura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:rsidR="00B429CF" w:rsidRPr="00B429CF" w:rsidRDefault="00B429CF" w:rsidP="00B429CF">
      <w:pPr>
        <w:pStyle w:val="Nessunaspaziatura"/>
        <w:spacing w:line="360" w:lineRule="auto"/>
        <w:jc w:val="both"/>
        <w:rPr>
          <w:rStyle w:val="textexposedshow"/>
          <w:rFonts w:ascii="Times New Roman" w:hAnsi="Times New Roman" w:cs="Times New Roman"/>
          <w:color w:val="1C1E21"/>
          <w:sz w:val="26"/>
          <w:szCs w:val="26"/>
        </w:rPr>
      </w:pPr>
      <w:r w:rsidRPr="00B429CF">
        <w:rPr>
          <w:rFonts w:ascii="Times New Roman" w:hAnsi="Times New Roman" w:cs="Times New Roman"/>
          <w:sz w:val="26"/>
          <w:szCs w:val="26"/>
        </w:rPr>
        <w:t>Il Sindaco Carmine Pagano, il vice Sindaco Alfonso Trezza e gli addetti comunali che si occupano del servizio idrico, comunicano che a causa di un guasto occorso ad uno dei pozzi dell’Acquedotto Comunale potrebbero verificarsi considerevoli cali di pressione dell’acqua già in queste ore in alcune zone di Roccapiemonte. Al</w:t>
      </w:r>
      <w:r w:rsidRPr="00B429CF">
        <w:rPr>
          <w:rStyle w:val="textexposedshow"/>
          <w:rFonts w:ascii="Times New Roman" w:hAnsi="Times New Roman" w:cs="Times New Roman"/>
          <w:color w:val="1C1E21"/>
          <w:sz w:val="26"/>
          <w:szCs w:val="26"/>
        </w:rPr>
        <w:t> fine di effettuare controlli e porre rimedio al problema, è stata decisa la sospensione notturna dell’erogazione idrica nella giornata di oggi, sabato 7 novembre 2020, a partire dalle ore 24:00 e fino alle</w:t>
      </w:r>
      <w:r w:rsidRPr="00B429CF">
        <w:rPr>
          <w:rStyle w:val="textexposedshow"/>
          <w:rFonts w:ascii="Times New Roman" w:hAnsi="Times New Roman" w:cs="Times New Roman"/>
          <w:color w:val="1C1E21"/>
          <w:sz w:val="26"/>
          <w:szCs w:val="26"/>
        </w:rPr>
        <w:t xml:space="preserve"> </w:t>
      </w:r>
      <w:r w:rsidRPr="00B429CF">
        <w:rPr>
          <w:rStyle w:val="textexposedshow"/>
          <w:rFonts w:ascii="Times New Roman" w:hAnsi="Times New Roman" w:cs="Times New Roman"/>
          <w:color w:val="1C1E21"/>
          <w:sz w:val="26"/>
          <w:szCs w:val="26"/>
        </w:rPr>
        <w:t>ore 05:00.</w:t>
      </w:r>
      <w:r w:rsidRPr="00B429CF">
        <w:rPr>
          <w:rFonts w:ascii="Times New Roman" w:hAnsi="Times New Roman" w:cs="Times New Roman"/>
          <w:sz w:val="26"/>
          <w:szCs w:val="26"/>
        </w:rPr>
        <w:br/>
      </w:r>
      <w:r w:rsidRPr="00B429CF">
        <w:rPr>
          <w:rStyle w:val="textexposedshow"/>
          <w:rFonts w:ascii="Times New Roman" w:hAnsi="Times New Roman" w:cs="Times New Roman"/>
          <w:color w:val="1C1E21"/>
          <w:sz w:val="26"/>
          <w:szCs w:val="26"/>
        </w:rPr>
        <w:t xml:space="preserve">Si comunica altresì che, nelle prossime ore, il Sindaco Pagano emetterà una ordinanza che prevede nuove disposizioni rispetto alla sospensione notturna della fornitura di acqua pubblica. </w:t>
      </w:r>
    </w:p>
    <w:p w:rsidR="00B429CF" w:rsidRPr="00B429CF" w:rsidRDefault="00B429CF" w:rsidP="00B429C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29CF">
        <w:rPr>
          <w:rStyle w:val="textexposedshow"/>
          <w:rFonts w:ascii="Times New Roman" w:hAnsi="Times New Roman" w:cs="Times New Roman"/>
          <w:color w:val="1C1E21"/>
          <w:sz w:val="26"/>
          <w:szCs w:val="26"/>
        </w:rPr>
        <w:t xml:space="preserve">“Dobbiamo risolvere una volta e per tutte questa situazione, che sta diventando un cruccio oltre ad essere una priorità di questa Amministrazione. Ecco perché dalla prossima settimana, il lunedì, mercoledì, venerdì e sabato, cioè per quattro giorni, dalle ore 24:00 alle ore 05:00, sospenderemo l’erogazione idrica, così da causare meno disagi possibili alle famiglie di alcune zone della città che spesso si ritrovano più in difficoltà rispetto ad altre. La verità è che abbiamo poca acqua, ecco perché stiamo cercando di velocizzare l’iter per l’attivazione di un quarto pozzo. Chiediamo la massima collaborazione e soprattutto </w:t>
      </w:r>
      <w:r w:rsidRPr="00B429CF">
        <w:rPr>
          <w:rStyle w:val="textexposedshow"/>
          <w:rFonts w:ascii="Times New Roman" w:hAnsi="Times New Roman" w:cs="Times New Roman"/>
          <w:color w:val="1C1E21"/>
          <w:sz w:val="26"/>
          <w:szCs w:val="26"/>
        </w:rPr>
        <w:lastRenderedPageBreak/>
        <w:t xml:space="preserve">pazienza, anche noi Amministratori viviamo il problema, siamo cittadini di Roccapiemonte come tutti gli altri, e stiamo lavorando costantemente per risolvere questa situazione. Diciamo basta con i commenti inutili e provocatori, la gestione dell’acqua sarà pubblica fino a quando ci saremo noi, anche perché nelle città del territorio, dove il servizio è privato, non è che se la passino meglio. Anche lì spesso ci sono problemi e l’erogazione idrica molte volte viene sospesa, oltre ad un costo del servizio di gran lunga superiore a quello che riusciamo a garantire a Roccapiemonte. Quindi, visto anche il momento storico che stiamo vivendo, chiediamo vicinanza e non polemiche senza senso” hanno dichiarato il Sindaco </w:t>
      </w:r>
      <w:r>
        <w:rPr>
          <w:rStyle w:val="textexposedshow"/>
          <w:rFonts w:ascii="Times New Roman" w:hAnsi="Times New Roman" w:cs="Times New Roman"/>
          <w:color w:val="1C1E21"/>
          <w:sz w:val="26"/>
          <w:szCs w:val="26"/>
        </w:rPr>
        <w:t xml:space="preserve">Carmine </w:t>
      </w:r>
      <w:r w:rsidRPr="00B429CF">
        <w:rPr>
          <w:rStyle w:val="textexposedshow"/>
          <w:rFonts w:ascii="Times New Roman" w:hAnsi="Times New Roman" w:cs="Times New Roman"/>
          <w:color w:val="1C1E21"/>
          <w:sz w:val="26"/>
          <w:szCs w:val="26"/>
        </w:rPr>
        <w:t>Pagano e il vice Sindaco Trezza.</w:t>
      </w:r>
      <w:r>
        <w:rPr>
          <w:rStyle w:val="textexposedshow"/>
          <w:rFonts w:ascii="Times New Roman" w:hAnsi="Times New Roman" w:cs="Times New Roman"/>
          <w:color w:val="1C1E21"/>
          <w:sz w:val="26"/>
          <w:szCs w:val="26"/>
        </w:rPr>
        <w:t xml:space="preserve"> </w:t>
      </w:r>
      <w:r w:rsidRPr="00B429CF">
        <w:rPr>
          <w:rStyle w:val="textexposedshow"/>
          <w:rFonts w:ascii="Times New Roman" w:hAnsi="Times New Roman" w:cs="Times New Roman"/>
          <w:color w:val="1C1E21"/>
          <w:sz w:val="26"/>
          <w:szCs w:val="26"/>
        </w:rPr>
        <w:t xml:space="preserve">In allegato il Sindaco Carmine Pagano mostra in modo chiaro, con alcuni documenti relativi al servizio idrico a Roccapiemonte e in altri Comuni </w:t>
      </w:r>
      <w:r w:rsidRPr="00B429CF">
        <w:rPr>
          <w:rStyle w:val="textexposedshow"/>
          <w:rFonts w:ascii="Times New Roman" w:hAnsi="Times New Roman" w:cs="Times New Roman"/>
          <w:color w:val="1C1E21"/>
          <w:sz w:val="26"/>
          <w:szCs w:val="26"/>
        </w:rPr>
        <w:t>dove ci sono altri gestori dell’</w:t>
      </w:r>
      <w:r w:rsidRPr="00B429CF">
        <w:rPr>
          <w:rStyle w:val="textexposedshow"/>
          <w:rFonts w:ascii="Times New Roman" w:hAnsi="Times New Roman" w:cs="Times New Roman"/>
          <w:color w:val="1C1E21"/>
          <w:sz w:val="26"/>
          <w:szCs w:val="26"/>
        </w:rPr>
        <w:t>annualit</w:t>
      </w:r>
      <w:r w:rsidRPr="00B429CF">
        <w:rPr>
          <w:rStyle w:val="textexposedshow"/>
          <w:rFonts w:ascii="Times New Roman" w:hAnsi="Times New Roman" w:cs="Times New Roman"/>
          <w:color w:val="1C1E21"/>
          <w:sz w:val="26"/>
          <w:szCs w:val="26"/>
        </w:rPr>
        <w:t>à</w:t>
      </w:r>
      <w:r w:rsidRPr="00B429CF">
        <w:rPr>
          <w:rStyle w:val="textexposedshow"/>
          <w:rFonts w:ascii="Times New Roman" w:hAnsi="Times New Roman" w:cs="Times New Roman"/>
          <w:color w:val="1C1E21"/>
          <w:sz w:val="26"/>
          <w:szCs w:val="26"/>
        </w:rPr>
        <w:t xml:space="preserve"> 2018, quanto sia enorme la differenza di costo. "I cittadini di Roccapiemonte, con la nostra gestione, risparmiano annualmente somme ingenti. Bisogna solo avere pazienza e fiducia. Risolveremo il problema e continueremo a tenere un costo basso rispetto ai gestori privati".</w:t>
      </w:r>
    </w:p>
    <w:p w:rsidR="00B429CF" w:rsidRDefault="00B429CF" w:rsidP="00B429CF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29CF" w:rsidRPr="00B429CF" w:rsidRDefault="00B429CF" w:rsidP="00B429CF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29CF">
        <w:rPr>
          <w:rFonts w:ascii="Times New Roman" w:hAnsi="Times New Roman" w:cs="Times New Roman"/>
          <w:b/>
          <w:sz w:val="26"/>
          <w:szCs w:val="26"/>
        </w:rPr>
        <w:t>Roccapiemonte, 7 novembre 2020</w:t>
      </w:r>
    </w:p>
    <w:p w:rsidR="00370DBA" w:rsidRPr="00B429CF" w:rsidRDefault="00370DBA" w:rsidP="00B429C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0DBA" w:rsidRPr="00B429CF" w:rsidRDefault="00370DBA" w:rsidP="00B429CF">
      <w:pPr>
        <w:pStyle w:val="Nessunaspaziatura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429CF">
        <w:rPr>
          <w:rFonts w:ascii="Times New Roman" w:hAnsi="Times New Roman" w:cs="Times New Roman"/>
          <w:sz w:val="26"/>
          <w:szCs w:val="26"/>
        </w:rPr>
        <w:t>Ufficio Comunicazione</w:t>
      </w:r>
    </w:p>
    <w:p w:rsidR="00370DBA" w:rsidRPr="00B429CF" w:rsidRDefault="00370DBA" w:rsidP="00B429CF">
      <w:pPr>
        <w:pStyle w:val="Nessunaspaziatura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429CF">
        <w:rPr>
          <w:rFonts w:ascii="Times New Roman" w:hAnsi="Times New Roman" w:cs="Times New Roman"/>
          <w:sz w:val="26"/>
          <w:szCs w:val="26"/>
        </w:rPr>
        <w:t>Staff Sindaco Roccapiemonte</w:t>
      </w:r>
    </w:p>
    <w:p w:rsidR="007F1B2C" w:rsidRPr="00B429CF" w:rsidRDefault="00370DBA" w:rsidP="00B429CF">
      <w:pPr>
        <w:pStyle w:val="Nessunaspaziatura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429CF">
        <w:rPr>
          <w:rFonts w:ascii="Times New Roman" w:hAnsi="Times New Roman" w:cs="Times New Roman"/>
          <w:sz w:val="26"/>
          <w:szCs w:val="26"/>
        </w:rPr>
        <w:t>Carmine Pagano</w:t>
      </w:r>
    </w:p>
    <w:sectPr w:rsidR="007F1B2C" w:rsidRPr="00B42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E2"/>
    <w:rsid w:val="002B6CE2"/>
    <w:rsid w:val="003012CD"/>
    <w:rsid w:val="00370DBA"/>
    <w:rsid w:val="003E14D6"/>
    <w:rsid w:val="006A758F"/>
    <w:rsid w:val="0075092D"/>
    <w:rsid w:val="007F1B2C"/>
    <w:rsid w:val="008B4088"/>
    <w:rsid w:val="00A565BD"/>
    <w:rsid w:val="00B429CF"/>
    <w:rsid w:val="00BC4B9C"/>
    <w:rsid w:val="00DE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09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F1B2C"/>
    <w:rPr>
      <w:b/>
      <w:bCs/>
    </w:rPr>
  </w:style>
  <w:style w:type="paragraph" w:customStyle="1" w:styleId="p1">
    <w:name w:val="p1"/>
    <w:basedOn w:val="Normale"/>
    <w:rsid w:val="00BC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BC4B9C"/>
  </w:style>
  <w:style w:type="paragraph" w:styleId="Nessunaspaziatura">
    <w:name w:val="No Spacing"/>
    <w:uiPriority w:val="1"/>
    <w:qFormat/>
    <w:rsid w:val="00370DB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92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4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exposedshow">
    <w:name w:val="text_exposed_show"/>
    <w:basedOn w:val="Carpredefinitoparagrafo"/>
    <w:rsid w:val="00B42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09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F1B2C"/>
    <w:rPr>
      <w:b/>
      <w:bCs/>
    </w:rPr>
  </w:style>
  <w:style w:type="paragraph" w:customStyle="1" w:styleId="p1">
    <w:name w:val="p1"/>
    <w:basedOn w:val="Normale"/>
    <w:rsid w:val="00BC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BC4B9C"/>
  </w:style>
  <w:style w:type="paragraph" w:styleId="Nessunaspaziatura">
    <w:name w:val="No Spacing"/>
    <w:uiPriority w:val="1"/>
    <w:qFormat/>
    <w:rsid w:val="00370DB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92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4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exposedshow">
    <w:name w:val="text_exposed_show"/>
    <w:basedOn w:val="Carpredefinitoparagrafo"/>
    <w:rsid w:val="00B42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carminepaganosindac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mune.roccapiemonte.s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2</cp:revision>
  <dcterms:created xsi:type="dcterms:W3CDTF">2020-11-07T15:05:00Z</dcterms:created>
  <dcterms:modified xsi:type="dcterms:W3CDTF">2020-11-07T15:05:00Z</dcterms:modified>
</cp:coreProperties>
</file>