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4" w:rsidRPr="0049637C" w:rsidRDefault="00895874" w:rsidP="00895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1ABA170" wp14:editId="405D1D0E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74" w:rsidRPr="0049637C" w:rsidRDefault="00895874" w:rsidP="008958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</w:t>
      </w:r>
      <w:r w:rsidR="007A0700">
        <w:rPr>
          <w:rFonts w:ascii="Times New Roman" w:hAnsi="Times New Roman" w:cs="Times New Roman"/>
          <w:b/>
          <w:sz w:val="36"/>
          <w:szCs w:val="36"/>
        </w:rPr>
        <w:t>O</w:t>
      </w:r>
      <w:r w:rsidRPr="0049637C">
        <w:rPr>
          <w:rFonts w:ascii="Times New Roman" w:hAnsi="Times New Roman" w:cs="Times New Roman"/>
          <w:b/>
          <w:sz w:val="36"/>
          <w:szCs w:val="36"/>
        </w:rPr>
        <w:t xml:space="preserve"> STAMPA</w:t>
      </w:r>
    </w:p>
    <w:p w:rsidR="00895874" w:rsidRPr="0049637C" w:rsidRDefault="00895874" w:rsidP="008958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895874" w:rsidRPr="0049637C" w:rsidRDefault="00895874" w:rsidP="008958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895874" w:rsidRPr="0049637C" w:rsidRDefault="00895874" w:rsidP="00895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895874" w:rsidRPr="0049637C" w:rsidRDefault="00895874" w:rsidP="00895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895874" w:rsidRPr="0049637C" w:rsidRDefault="00895874" w:rsidP="00895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2C438C" w:rsidRDefault="002C438C"/>
    <w:p w:rsidR="00E265E5" w:rsidRDefault="00E265E5" w:rsidP="003561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it-IT"/>
        </w:rPr>
      </w:pPr>
    </w:p>
    <w:p w:rsidR="00895874" w:rsidRPr="00356193" w:rsidRDefault="007A0700" w:rsidP="003561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ROCCAPIEMONTE PIU’ SICURA E PROTETTA</w:t>
      </w:r>
      <w:r w:rsidR="00356193"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:</w:t>
      </w:r>
    </w:p>
    <w:p w:rsidR="00895874" w:rsidRPr="00356193" w:rsidRDefault="00356193" w:rsidP="003561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PRESTO</w:t>
      </w:r>
      <w:r w:rsidR="007A0700"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 xml:space="preserve"> LE TELECAMERE</w:t>
      </w:r>
      <w:r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 xml:space="preserve"> </w:t>
      </w:r>
      <w:r w:rsidR="007A0700"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DI VIDEOSORVEGLIANZA</w:t>
      </w:r>
      <w:r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.</w:t>
      </w:r>
    </w:p>
    <w:p w:rsidR="007A0700" w:rsidRPr="00356193" w:rsidRDefault="007A0700" w:rsidP="003561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>OTTENUTO FINANZIAMENTO DI 40 MILA EURO</w:t>
      </w:r>
    </w:p>
    <w:p w:rsidR="00895874" w:rsidRPr="00895874" w:rsidRDefault="00895874" w:rsidP="00356193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Segoe UI Historic"/>
          <w:b/>
          <w:color w:val="FF0000"/>
          <w:sz w:val="28"/>
          <w:szCs w:val="28"/>
          <w:lang w:eastAsia="it-IT"/>
        </w:rPr>
      </w:pPr>
    </w:p>
    <w:p w:rsidR="00497ED5" w:rsidRPr="00356193" w:rsidRDefault="00497ED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La città di Roccapiemonte sarà presto dotata di un nuovo sistema di videosorveglianza per un territorio più sicuro e protetto. Ad annunciarlo il Sindaco Carmine Pagano che rende noto che il progetto presentato dal</w:t>
      </w:r>
      <w:r w:rsidR="00356193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 Comando di Polizia Municipale del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 Comune di Roccapiemonte </w:t>
      </w:r>
      <w:r w:rsidR="00356193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guidato da Graziano Lamanna, 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ha ottenuto un finanziamento di 40 mil</w:t>
      </w:r>
      <w:r w:rsidR="00356193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a euro dal Ministero dell’Interno. </w:t>
      </w:r>
    </w:p>
    <w:p w:rsidR="00497ED5" w:rsidRPr="00356193" w:rsidRDefault="00497ED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Il progetto era stato presentato per rispondere alla crescente </w:t>
      </w:r>
      <w:r w:rsidR="00313FE4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richiesta di sicurezza in città, 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finalizzato a integrare le azioni di controllo effettuate dagli organi di polizia. Roccapiemonte avrà un sistema di videosorveglianza composto da telecamere di ultima generazione e che si pone come obiettivi quello di prevenire fatti criminosi agendo come deterrente, sorvegliare il territorio, specie dove insistono elementi di criticità oppure dove si svolgono eventi rilevanti per l’ordine e la sicurezza pubblica, rassicurare i cittadini attraverso la comunicazione delle zone sorvegliate, tutelare la sicurezza urbana e supportare le forze di polizia nelle attività di prevenzione e controllo. Le immagini registrate </w:t>
      </w:r>
      <w:r w:rsidR="00E265E5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e i dati raccolti saranno conservati e trattati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 dalla 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lastRenderedPageBreak/>
        <w:t xml:space="preserve">Polizia Municipale di Roccapiemonte </w:t>
      </w:r>
      <w:r w:rsidR="00E265E5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secondo quanto previsto dalla legge e verranno utilizzate a seguito di denunce dei cittadini per eventuali atti criminali, di segnalazioni pervenute agli organi di polizia, per attività di indagine e per motivi di sicurezza. </w:t>
      </w:r>
    </w:p>
    <w:p w:rsidR="00E265E5" w:rsidRDefault="00E265E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“</w:t>
      </w:r>
      <w:r w:rsidRPr="00356193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it-IT"/>
        </w:rPr>
        <w:t>E’ un grande risultato quello conseguito da questa Amministrazione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 – </w:t>
      </w:r>
      <w:r w:rsidRPr="0035619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  <w:t>dice il Sindaco Carmine Pagano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 – </w:t>
      </w:r>
      <w:r w:rsidRPr="00356193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it-IT"/>
        </w:rPr>
        <w:t xml:space="preserve">perché pensiamo di porre fine ad alcuni spiacevoli episodi avvenuti negli ultimi anni. Nonostante gli assidui controlli operati dalla Polizia Municipale, dai Carabinieri e dai componenti delle altre forze dell’ordine, purtroppo abbiamo dovuto evidenziare problemi legati ad atti di puro vandalismo o criminali con i quali sono stati arrecati danni a strutture cittadine e </w:t>
      </w:r>
      <w:r w:rsidR="00313FE4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it-IT"/>
        </w:rPr>
        <w:t xml:space="preserve">alcune volte </w:t>
      </w:r>
      <w:r w:rsidRPr="00356193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it-IT"/>
        </w:rPr>
        <w:t>minato la tranquillità della popolazione. Con il nuovo sistema di videosorveglianza verrà implementato il lavoro delle forze di polizia, così da avere una Roccapiemonte più sicura e protetta</w:t>
      </w: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 xml:space="preserve">”. </w:t>
      </w:r>
    </w:p>
    <w:p w:rsidR="00AD1D7C" w:rsidRDefault="00AD1D7C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</w:p>
    <w:p w:rsidR="00AD1D7C" w:rsidRPr="00AD1D7C" w:rsidRDefault="00AD1D7C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u w:val="single"/>
          <w:lang w:eastAsia="it-IT"/>
        </w:rPr>
      </w:pPr>
      <w:r w:rsidRPr="00AD1D7C">
        <w:rPr>
          <w:rFonts w:ascii="Times New Roman" w:eastAsia="Times New Roman" w:hAnsi="Times New Roman" w:cs="Times New Roman"/>
          <w:i/>
          <w:color w:val="050505"/>
          <w:sz w:val="28"/>
          <w:szCs w:val="28"/>
          <w:u w:val="single"/>
          <w:lang w:eastAsia="it-IT"/>
        </w:rPr>
        <w:t>Nella foto di archivio i</w:t>
      </w:r>
      <w:bookmarkStart w:id="0" w:name="_GoBack"/>
      <w:bookmarkEnd w:id="0"/>
      <w:r w:rsidRPr="00AD1D7C">
        <w:rPr>
          <w:rFonts w:ascii="Times New Roman" w:eastAsia="Times New Roman" w:hAnsi="Times New Roman" w:cs="Times New Roman"/>
          <w:i/>
          <w:color w:val="050505"/>
          <w:sz w:val="28"/>
          <w:szCs w:val="28"/>
          <w:u w:val="single"/>
          <w:lang w:eastAsia="it-IT"/>
        </w:rPr>
        <w:t>l Sindaco Carmine Pagano con il Comandante della Polizia Municipale Graziano Lamanna, e nella seconda foto Lamanna con il Comandante dei Carabinieri di Mercato San Severino Cisternino e il maresciallo Esposito della stazione di Castel San Giorgio.</w:t>
      </w:r>
    </w:p>
    <w:p w:rsidR="00E265E5" w:rsidRPr="00356193" w:rsidRDefault="00E265E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</w:p>
    <w:p w:rsidR="00E265E5" w:rsidRPr="00356193" w:rsidRDefault="00E265E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Roccapiemonte, 5 gennaio 202</w:t>
      </w:r>
      <w:r w:rsidR="00194B9B" w:rsidRPr="00356193"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  <w:t>1</w:t>
      </w:r>
    </w:p>
    <w:p w:rsidR="00E265E5" w:rsidRPr="00356193" w:rsidRDefault="00E265E5" w:rsidP="00356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</w:p>
    <w:p w:rsidR="00E265E5" w:rsidRPr="00356193" w:rsidRDefault="00E265E5" w:rsidP="003561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  <w:t>Ufficio Staff Comunicazione</w:t>
      </w:r>
    </w:p>
    <w:p w:rsidR="00E265E5" w:rsidRPr="00356193" w:rsidRDefault="00E265E5" w:rsidP="003561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  <w:t>Carmine Pagano</w:t>
      </w:r>
    </w:p>
    <w:p w:rsidR="00E265E5" w:rsidRPr="00356193" w:rsidRDefault="00E265E5" w:rsidP="003561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</w:pPr>
      <w:r w:rsidRPr="0035619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it-IT"/>
        </w:rPr>
        <w:t>Sindaco di Roccapiemonte</w:t>
      </w:r>
    </w:p>
    <w:p w:rsidR="00497ED5" w:rsidRPr="00356193" w:rsidRDefault="00497ED5" w:rsidP="00356193">
      <w:pPr>
        <w:shd w:val="clear" w:color="auto" w:fill="FFFFFF"/>
        <w:spacing w:after="0" w:line="360" w:lineRule="auto"/>
        <w:jc w:val="right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p w:rsidR="00497ED5" w:rsidRPr="00356193" w:rsidRDefault="00497ED5" w:rsidP="00356193">
      <w:pPr>
        <w:shd w:val="clear" w:color="auto" w:fill="FFFFFF"/>
        <w:spacing w:after="0" w:line="360" w:lineRule="auto"/>
        <w:jc w:val="right"/>
        <w:rPr>
          <w:rFonts w:ascii="inherit" w:eastAsia="Times New Roman" w:hAnsi="inherit" w:cs="Segoe UI Historic"/>
          <w:b/>
          <w:color w:val="050505"/>
          <w:sz w:val="28"/>
          <w:szCs w:val="28"/>
          <w:lang w:eastAsia="it-IT"/>
        </w:rPr>
      </w:pPr>
    </w:p>
    <w:p w:rsidR="00895874" w:rsidRPr="00356193" w:rsidRDefault="00895874" w:rsidP="00356193">
      <w:pPr>
        <w:spacing w:line="360" w:lineRule="auto"/>
        <w:jc w:val="right"/>
        <w:rPr>
          <w:b/>
        </w:rPr>
      </w:pPr>
    </w:p>
    <w:sectPr w:rsidR="00895874" w:rsidRPr="00356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40EE"/>
    <w:multiLevelType w:val="multilevel"/>
    <w:tmpl w:val="5B1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756A0"/>
    <w:multiLevelType w:val="multilevel"/>
    <w:tmpl w:val="ED2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096A4C"/>
    <w:rsid w:val="00194B9B"/>
    <w:rsid w:val="002C438C"/>
    <w:rsid w:val="00313FE4"/>
    <w:rsid w:val="00356193"/>
    <w:rsid w:val="00497ED5"/>
    <w:rsid w:val="00672203"/>
    <w:rsid w:val="007A0700"/>
    <w:rsid w:val="00895874"/>
    <w:rsid w:val="00AD1D7C"/>
    <w:rsid w:val="00DC1562"/>
    <w:rsid w:val="00E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87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9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7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87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9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7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7</cp:revision>
  <dcterms:created xsi:type="dcterms:W3CDTF">2021-01-05T12:02:00Z</dcterms:created>
  <dcterms:modified xsi:type="dcterms:W3CDTF">2021-01-05T12:58:00Z</dcterms:modified>
</cp:coreProperties>
</file>